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61A60" w14:textId="7A81AF31" w:rsidR="00FA7567" w:rsidRPr="00284D86" w:rsidRDefault="00E2296B">
      <w:pPr>
        <w:ind w:left="110"/>
        <w:rPr>
          <w:rFonts w:ascii="Century Gothic" w:hAnsi="Century Gothic"/>
          <w:sz w:val="18"/>
          <w:szCs w:val="20"/>
        </w:rPr>
      </w:pPr>
      <w:r w:rsidRPr="00284D86">
        <w:rPr>
          <w:rFonts w:ascii="Century Gothic" w:hAnsi="Century Gothic"/>
          <w:noProof/>
          <w:sz w:val="18"/>
          <w:szCs w:val="20"/>
        </w:rPr>
        <mc:AlternateContent>
          <mc:Choice Requires="wps">
            <w:drawing>
              <wp:inline distT="0" distB="0" distL="0" distR="0" wp14:anchorId="5C2AE17C" wp14:editId="3C07778B">
                <wp:extent cx="5962650" cy="683895"/>
                <wp:effectExtent l="0" t="0" r="0" b="1905"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6838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39A61A95" w14:textId="1E05AD59" w:rsidR="00FA7567" w:rsidRPr="00DC2C34" w:rsidRDefault="00E52E51" w:rsidP="00284D86">
                            <w:pPr>
                              <w:spacing w:before="294"/>
                              <w:ind w:left="2076" w:hanging="2017"/>
                              <w:jc w:val="center"/>
                              <w:rPr>
                                <w:rFonts w:ascii="Carlito"/>
                                <w:b/>
                                <w:sz w:val="32"/>
                              </w:rPr>
                            </w:pPr>
                            <w:r w:rsidRPr="00DC2C34">
                              <w:rPr>
                                <w:rFonts w:ascii="Carlito"/>
                                <w:b/>
                                <w:sz w:val="32"/>
                                <w:u w:color="FFC000"/>
                              </w:rPr>
                              <w:t>Strategies</w:t>
                            </w:r>
                            <w:r w:rsidRPr="00DC2C34">
                              <w:rPr>
                                <w:rFonts w:ascii="Carlito"/>
                                <w:b/>
                                <w:spacing w:val="-5"/>
                                <w:sz w:val="32"/>
                                <w:u w:color="FFC000"/>
                              </w:rPr>
                              <w:t xml:space="preserve"> </w:t>
                            </w:r>
                            <w:r w:rsidRPr="00DC2C34">
                              <w:rPr>
                                <w:rFonts w:ascii="Carlito"/>
                                <w:b/>
                                <w:sz w:val="32"/>
                                <w:u w:color="FFC000"/>
                              </w:rPr>
                              <w:t>for</w:t>
                            </w:r>
                            <w:r w:rsidRPr="00DC2C34">
                              <w:rPr>
                                <w:rFonts w:ascii="Carlito"/>
                                <w:b/>
                                <w:spacing w:val="-6"/>
                                <w:sz w:val="32"/>
                                <w:u w:color="FFC000"/>
                              </w:rPr>
                              <w:t xml:space="preserve"> </w:t>
                            </w:r>
                            <w:r w:rsidRPr="00DC2C34">
                              <w:rPr>
                                <w:rFonts w:ascii="Carlito"/>
                                <w:b/>
                                <w:sz w:val="32"/>
                                <w:u w:color="FFC000"/>
                              </w:rPr>
                              <w:t>supporting</w:t>
                            </w:r>
                            <w:r w:rsidRPr="00DC2C34">
                              <w:rPr>
                                <w:rFonts w:ascii="Carlito"/>
                                <w:b/>
                                <w:spacing w:val="-5"/>
                                <w:sz w:val="32"/>
                                <w:u w:color="FFC000"/>
                              </w:rPr>
                              <w:t xml:space="preserve"> </w:t>
                            </w:r>
                            <w:r w:rsidRPr="00DC2C34">
                              <w:rPr>
                                <w:rFonts w:ascii="Carlito"/>
                                <w:b/>
                                <w:sz w:val="32"/>
                                <w:u w:color="FFC000"/>
                              </w:rPr>
                              <w:t>pupils</w:t>
                            </w:r>
                            <w:r w:rsidRPr="00DC2C34">
                              <w:rPr>
                                <w:rFonts w:ascii="Carlito"/>
                                <w:b/>
                                <w:spacing w:val="-5"/>
                                <w:sz w:val="32"/>
                                <w:u w:color="FFC000"/>
                              </w:rPr>
                              <w:t xml:space="preserve"> </w:t>
                            </w:r>
                            <w:r w:rsidRPr="00DC2C34">
                              <w:rPr>
                                <w:rFonts w:ascii="Carlito"/>
                                <w:b/>
                                <w:sz w:val="32"/>
                                <w:u w:color="FFC000"/>
                              </w:rPr>
                              <w:t>with</w:t>
                            </w:r>
                            <w:r w:rsidRPr="00DC2C34">
                              <w:rPr>
                                <w:rFonts w:ascii="Carlito"/>
                                <w:b/>
                                <w:spacing w:val="-5"/>
                                <w:sz w:val="32"/>
                                <w:u w:color="FFC000"/>
                              </w:rPr>
                              <w:t xml:space="preserve"> </w:t>
                            </w:r>
                            <w:r w:rsidR="0029391D" w:rsidRPr="00DC2C34">
                              <w:rPr>
                                <w:rFonts w:ascii="Carlito"/>
                                <w:b/>
                                <w:sz w:val="32"/>
                                <w:u w:color="FFC000"/>
                              </w:rPr>
                              <w:t xml:space="preserve">SEND </w:t>
                            </w:r>
                            <w:r w:rsidRPr="00DC2C34">
                              <w:rPr>
                                <w:rFonts w:ascii="Carlito"/>
                                <w:b/>
                                <w:sz w:val="32"/>
                                <w:u w:color="FFC000"/>
                              </w:rPr>
                              <w:t xml:space="preserve">in </w:t>
                            </w:r>
                            <w:r w:rsidR="00DC2C34" w:rsidRPr="00DC2C34">
                              <w:rPr>
                                <w:rFonts w:ascii="Carlito"/>
                                <w:b/>
                                <w:sz w:val="32"/>
                                <w:u w:color="FFC000"/>
                              </w:rPr>
                              <w:t>Music</w:t>
                            </w:r>
                            <w:r w:rsidRPr="00DC2C34">
                              <w:rPr>
                                <w:rFonts w:ascii="Carlito"/>
                                <w:b/>
                                <w:sz w:val="32"/>
                                <w:u w:color="FFC000"/>
                              </w:rPr>
                              <w:t xml:space="preserve"> lessons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2AE17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69.5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" fillcolor="#548dd4 [1951]" stroked="f">
                <v:textbox inset="0,0,0,0">
                  <w:txbxContent>
                    <w:p w14:paraId="39A61A95" w14:textId="1E05AD59" w:rsidR="00FA7567" w:rsidRPr="00DC2C34" w:rsidRDefault="00E52E51" w:rsidP="00284D86">
                      <w:pPr>
                        <w:spacing w:before="294"/>
                        <w:ind w:left="2076" w:hanging="2017"/>
                        <w:jc w:val="center"/>
                        <w:rPr>
                          <w:rFonts w:ascii="Carlito"/>
                          <w:b/>
                          <w:sz w:val="32"/>
                        </w:rPr>
                      </w:pPr>
                      <w:r w:rsidRPr="00DC2C34">
                        <w:rPr>
                          <w:rFonts w:ascii="Carlito"/>
                          <w:b/>
                          <w:sz w:val="32"/>
                          <w:u w:color="FFC000"/>
                        </w:rPr>
                        <w:t>Strategies</w:t>
                      </w:r>
                      <w:r w:rsidRPr="00DC2C34">
                        <w:rPr>
                          <w:rFonts w:ascii="Carlito"/>
                          <w:b/>
                          <w:spacing w:val="-5"/>
                          <w:sz w:val="32"/>
                          <w:u w:color="FFC000"/>
                        </w:rPr>
                        <w:t xml:space="preserve"> </w:t>
                      </w:r>
                      <w:r w:rsidRPr="00DC2C34">
                        <w:rPr>
                          <w:rFonts w:ascii="Carlito"/>
                          <w:b/>
                          <w:sz w:val="32"/>
                          <w:u w:color="FFC000"/>
                        </w:rPr>
                        <w:t>for</w:t>
                      </w:r>
                      <w:r w:rsidRPr="00DC2C34">
                        <w:rPr>
                          <w:rFonts w:ascii="Carlito"/>
                          <w:b/>
                          <w:spacing w:val="-6"/>
                          <w:sz w:val="32"/>
                          <w:u w:color="FFC000"/>
                        </w:rPr>
                        <w:t xml:space="preserve"> </w:t>
                      </w:r>
                      <w:r w:rsidRPr="00DC2C34">
                        <w:rPr>
                          <w:rFonts w:ascii="Carlito"/>
                          <w:b/>
                          <w:sz w:val="32"/>
                          <w:u w:color="FFC000"/>
                        </w:rPr>
                        <w:t>supporting</w:t>
                      </w:r>
                      <w:r w:rsidRPr="00DC2C34">
                        <w:rPr>
                          <w:rFonts w:ascii="Carlito"/>
                          <w:b/>
                          <w:spacing w:val="-5"/>
                          <w:sz w:val="32"/>
                          <w:u w:color="FFC000"/>
                        </w:rPr>
                        <w:t xml:space="preserve"> </w:t>
                      </w:r>
                      <w:r w:rsidRPr="00DC2C34">
                        <w:rPr>
                          <w:rFonts w:ascii="Carlito"/>
                          <w:b/>
                          <w:sz w:val="32"/>
                          <w:u w:color="FFC000"/>
                        </w:rPr>
                        <w:t>pupils</w:t>
                      </w:r>
                      <w:r w:rsidRPr="00DC2C34">
                        <w:rPr>
                          <w:rFonts w:ascii="Carlito"/>
                          <w:b/>
                          <w:spacing w:val="-5"/>
                          <w:sz w:val="32"/>
                          <w:u w:color="FFC000"/>
                        </w:rPr>
                        <w:t xml:space="preserve"> </w:t>
                      </w:r>
                      <w:r w:rsidRPr="00DC2C34">
                        <w:rPr>
                          <w:rFonts w:ascii="Carlito"/>
                          <w:b/>
                          <w:sz w:val="32"/>
                          <w:u w:color="FFC000"/>
                        </w:rPr>
                        <w:t>with</w:t>
                      </w:r>
                      <w:r w:rsidRPr="00DC2C34">
                        <w:rPr>
                          <w:rFonts w:ascii="Carlito"/>
                          <w:b/>
                          <w:spacing w:val="-5"/>
                          <w:sz w:val="32"/>
                          <w:u w:color="FFC000"/>
                        </w:rPr>
                        <w:t xml:space="preserve"> </w:t>
                      </w:r>
                      <w:r w:rsidR="0029391D" w:rsidRPr="00DC2C34">
                        <w:rPr>
                          <w:rFonts w:ascii="Carlito"/>
                          <w:b/>
                          <w:sz w:val="32"/>
                          <w:u w:color="FFC000"/>
                        </w:rPr>
                        <w:t xml:space="preserve">SEND </w:t>
                      </w:r>
                      <w:r w:rsidRPr="00DC2C34">
                        <w:rPr>
                          <w:rFonts w:ascii="Carlito"/>
                          <w:b/>
                          <w:sz w:val="32"/>
                          <w:u w:color="FFC000"/>
                        </w:rPr>
                        <w:t xml:space="preserve">in </w:t>
                      </w:r>
                      <w:r w:rsidR="00DC2C34" w:rsidRPr="00DC2C34">
                        <w:rPr>
                          <w:rFonts w:ascii="Carlito"/>
                          <w:b/>
                          <w:sz w:val="32"/>
                          <w:u w:color="FFC000"/>
                        </w:rPr>
                        <w:t>Music</w:t>
                      </w:r>
                      <w:r w:rsidRPr="00DC2C34">
                        <w:rPr>
                          <w:rFonts w:ascii="Carlito"/>
                          <w:b/>
                          <w:sz w:val="32"/>
                          <w:u w:color="FFC000"/>
                        </w:rPr>
                        <w:t xml:space="preserve"> lessons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A61A63" w14:textId="77777777" w:rsidR="00FA7567" w:rsidRPr="00284D86" w:rsidRDefault="00FA7567">
      <w:pPr>
        <w:rPr>
          <w:rFonts w:ascii="Century Gothic" w:hAnsi="Century Gothic"/>
          <w:sz w:val="18"/>
          <w:szCs w:val="20"/>
        </w:rPr>
      </w:pPr>
    </w:p>
    <w:p w14:paraId="39A61A64" w14:textId="77777777" w:rsidR="00FA7567" w:rsidRPr="00284D86" w:rsidRDefault="00FA7567">
      <w:pPr>
        <w:spacing w:before="54"/>
        <w:rPr>
          <w:rFonts w:ascii="Century Gothic" w:hAnsi="Century Gothic"/>
          <w:sz w:val="18"/>
          <w:szCs w:val="20"/>
        </w:rPr>
      </w:pPr>
    </w:p>
    <w:tbl>
      <w:tblPr>
        <w:tblW w:w="9354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7088"/>
      </w:tblGrid>
      <w:tr w:rsidR="00284D86" w:rsidRPr="00DC2C34" w14:paraId="39A61A67" w14:textId="77777777" w:rsidTr="00DC2C34">
        <w:trPr>
          <w:trHeight w:val="293"/>
        </w:trPr>
        <w:tc>
          <w:tcPr>
            <w:tcW w:w="2266" w:type="dxa"/>
            <w:shd w:val="clear" w:color="auto" w:fill="548DD4" w:themeFill="text2" w:themeFillTint="99"/>
          </w:tcPr>
          <w:p w14:paraId="39A61A65" w14:textId="77777777" w:rsidR="00FA7567" w:rsidRPr="00DC2C34" w:rsidRDefault="00E52E51">
            <w:pPr>
              <w:pStyle w:val="TableParagraph"/>
              <w:spacing w:line="274" w:lineRule="exact"/>
              <w:ind w:left="512" w:firstLine="0"/>
              <w:rPr>
                <w:rFonts w:ascii="Century Gothic" w:hAnsi="Century Gothic"/>
                <w:b/>
                <w:szCs w:val="20"/>
              </w:rPr>
            </w:pPr>
            <w:r w:rsidRPr="00DC2C34">
              <w:rPr>
                <w:rFonts w:ascii="Century Gothic" w:hAnsi="Century Gothic"/>
                <w:b/>
                <w:w w:val="85"/>
                <w:szCs w:val="20"/>
                <w:u w:color="FFC000"/>
              </w:rPr>
              <w:t>Area</w:t>
            </w:r>
            <w:r w:rsidRPr="00DC2C34">
              <w:rPr>
                <w:rFonts w:ascii="Century Gothic" w:hAnsi="Century Gothic"/>
                <w:b/>
                <w:spacing w:val="-5"/>
                <w:szCs w:val="20"/>
                <w:u w:color="FFC000"/>
              </w:rPr>
              <w:t xml:space="preserve"> </w:t>
            </w:r>
            <w:r w:rsidRPr="00DC2C34">
              <w:rPr>
                <w:rFonts w:ascii="Century Gothic" w:hAnsi="Century Gothic"/>
                <w:b/>
                <w:w w:val="85"/>
                <w:szCs w:val="20"/>
                <w:u w:color="FFC000"/>
              </w:rPr>
              <w:t>of</w:t>
            </w:r>
            <w:r w:rsidRPr="00DC2C34">
              <w:rPr>
                <w:rFonts w:ascii="Century Gothic" w:hAnsi="Century Gothic"/>
                <w:b/>
                <w:spacing w:val="-4"/>
                <w:szCs w:val="20"/>
                <w:u w:color="FFC000"/>
              </w:rPr>
              <w:t xml:space="preserve"> </w:t>
            </w:r>
            <w:r w:rsidRPr="00DC2C34">
              <w:rPr>
                <w:rFonts w:ascii="Century Gothic" w:hAnsi="Century Gothic"/>
                <w:b/>
                <w:spacing w:val="-2"/>
                <w:w w:val="85"/>
                <w:szCs w:val="20"/>
                <w:u w:color="FFC000"/>
              </w:rPr>
              <w:t>Need…</w:t>
            </w:r>
          </w:p>
        </w:tc>
        <w:tc>
          <w:tcPr>
            <w:tcW w:w="7088" w:type="dxa"/>
            <w:shd w:val="clear" w:color="auto" w:fill="548DD4" w:themeFill="text2" w:themeFillTint="99"/>
          </w:tcPr>
          <w:p w14:paraId="39A61A66" w14:textId="77777777" w:rsidR="00FA7567" w:rsidRPr="00DC2C34" w:rsidRDefault="00E52E51">
            <w:pPr>
              <w:pStyle w:val="TableParagraph"/>
              <w:spacing w:line="274" w:lineRule="exact"/>
              <w:ind w:left="8" w:firstLine="0"/>
              <w:jc w:val="center"/>
              <w:rPr>
                <w:rFonts w:ascii="Century Gothic" w:hAnsi="Century Gothic"/>
                <w:b/>
                <w:szCs w:val="20"/>
              </w:rPr>
            </w:pPr>
            <w:r w:rsidRPr="00DC2C34">
              <w:rPr>
                <w:rFonts w:ascii="Century Gothic" w:hAnsi="Century Gothic"/>
                <w:b/>
                <w:w w:val="80"/>
                <w:szCs w:val="20"/>
                <w:u w:color="FFC000"/>
              </w:rPr>
              <w:t>How</w:t>
            </w:r>
            <w:r w:rsidRPr="00DC2C34">
              <w:rPr>
                <w:rFonts w:ascii="Century Gothic" w:hAnsi="Century Gothic"/>
                <w:b/>
                <w:spacing w:val="10"/>
                <w:szCs w:val="20"/>
                <w:u w:color="FFC000"/>
              </w:rPr>
              <w:t xml:space="preserve"> </w:t>
            </w:r>
            <w:r w:rsidRPr="00DC2C34">
              <w:rPr>
                <w:rFonts w:ascii="Century Gothic" w:hAnsi="Century Gothic"/>
                <w:b/>
                <w:w w:val="80"/>
                <w:szCs w:val="20"/>
                <w:u w:color="FFC000"/>
              </w:rPr>
              <w:t>we</w:t>
            </w:r>
            <w:r w:rsidRPr="00DC2C34">
              <w:rPr>
                <w:rFonts w:ascii="Century Gothic" w:hAnsi="Century Gothic"/>
                <w:b/>
                <w:spacing w:val="10"/>
                <w:szCs w:val="20"/>
                <w:u w:color="FFC000"/>
              </w:rPr>
              <w:t xml:space="preserve"> </w:t>
            </w:r>
            <w:r w:rsidRPr="00DC2C34">
              <w:rPr>
                <w:rFonts w:ascii="Century Gothic" w:hAnsi="Century Gothic"/>
                <w:b/>
                <w:w w:val="80"/>
                <w:szCs w:val="20"/>
                <w:u w:color="FFC000"/>
              </w:rPr>
              <w:t>support</w:t>
            </w:r>
            <w:r w:rsidRPr="00DC2C34">
              <w:rPr>
                <w:rFonts w:ascii="Century Gothic" w:hAnsi="Century Gothic"/>
                <w:b/>
                <w:spacing w:val="10"/>
                <w:szCs w:val="20"/>
                <w:u w:color="FFC000"/>
              </w:rPr>
              <w:t xml:space="preserve"> </w:t>
            </w:r>
            <w:r w:rsidRPr="00DC2C34">
              <w:rPr>
                <w:rFonts w:ascii="Century Gothic" w:hAnsi="Century Gothic"/>
                <w:b/>
                <w:w w:val="80"/>
                <w:szCs w:val="20"/>
                <w:u w:color="FFC000"/>
              </w:rPr>
              <w:t>our</w:t>
            </w:r>
            <w:r w:rsidRPr="00DC2C34">
              <w:rPr>
                <w:rFonts w:ascii="Century Gothic" w:hAnsi="Century Gothic"/>
                <w:b/>
                <w:spacing w:val="10"/>
                <w:szCs w:val="20"/>
                <w:u w:color="FFC000"/>
              </w:rPr>
              <w:t xml:space="preserve"> </w:t>
            </w:r>
            <w:r w:rsidRPr="00DC2C34">
              <w:rPr>
                <w:rFonts w:ascii="Century Gothic" w:hAnsi="Century Gothic"/>
                <w:b/>
                <w:w w:val="80"/>
                <w:szCs w:val="20"/>
                <w:u w:color="FFC000"/>
              </w:rPr>
              <w:t>pupils</w:t>
            </w:r>
            <w:r w:rsidRPr="00DC2C34">
              <w:rPr>
                <w:rFonts w:ascii="Century Gothic" w:hAnsi="Century Gothic"/>
                <w:b/>
                <w:spacing w:val="10"/>
                <w:szCs w:val="20"/>
                <w:u w:color="FFC000"/>
              </w:rPr>
              <w:t xml:space="preserve"> </w:t>
            </w:r>
            <w:r w:rsidRPr="00DC2C34">
              <w:rPr>
                <w:rFonts w:ascii="Century Gothic" w:hAnsi="Century Gothic"/>
                <w:b/>
                <w:w w:val="80"/>
                <w:szCs w:val="20"/>
                <w:u w:color="FFC000"/>
              </w:rPr>
              <w:t>to</w:t>
            </w:r>
            <w:r w:rsidRPr="00DC2C34">
              <w:rPr>
                <w:rFonts w:ascii="Century Gothic" w:hAnsi="Century Gothic"/>
                <w:b/>
                <w:spacing w:val="10"/>
                <w:szCs w:val="20"/>
                <w:u w:color="FFC000"/>
              </w:rPr>
              <w:t xml:space="preserve"> </w:t>
            </w:r>
            <w:r w:rsidRPr="00DC2C34">
              <w:rPr>
                <w:rFonts w:ascii="Century Gothic" w:hAnsi="Century Gothic"/>
                <w:b/>
                <w:spacing w:val="-2"/>
                <w:w w:val="80"/>
                <w:szCs w:val="20"/>
                <w:u w:color="FFC000"/>
              </w:rPr>
              <w:t>succeed…</w:t>
            </w:r>
          </w:p>
        </w:tc>
      </w:tr>
      <w:tr w:rsidR="00ED10A8" w:rsidRPr="00DC2C34" w14:paraId="47A519B3" w14:textId="77777777" w:rsidTr="0052414E">
        <w:trPr>
          <w:trHeight w:val="293"/>
        </w:trPr>
        <w:tc>
          <w:tcPr>
            <w:tcW w:w="2266" w:type="dxa"/>
            <w:shd w:val="clear" w:color="auto" w:fill="548DD4" w:themeFill="text2" w:themeFillTint="99"/>
          </w:tcPr>
          <w:p w14:paraId="7B36C217" w14:textId="7D544A1E" w:rsidR="00ED10A8" w:rsidRPr="00DC2C34" w:rsidRDefault="00ED10A8" w:rsidP="00ED10A8">
            <w:pPr>
              <w:pStyle w:val="TableParagraph"/>
              <w:spacing w:line="274" w:lineRule="exact"/>
              <w:ind w:left="144" w:firstLine="0"/>
              <w:rPr>
                <w:rFonts w:ascii="Century Gothic" w:hAnsi="Century Gothic"/>
                <w:b/>
                <w:w w:val="85"/>
                <w:szCs w:val="20"/>
                <w:u w:color="FFC000"/>
              </w:rPr>
            </w:pPr>
            <w:r>
              <w:rPr>
                <w:rFonts w:ascii="Century Gothic" w:hAnsi="Century Gothic"/>
                <w:b/>
                <w:w w:val="85"/>
                <w:szCs w:val="20"/>
                <w:u w:color="FFC000"/>
              </w:rPr>
              <w:t>Communication and Interaction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14A8915" w14:textId="77777777" w:rsidR="00ED10A8" w:rsidRPr="00FC6C40" w:rsidRDefault="00ED10A8" w:rsidP="00ED10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Ensure clear instructions are given throughout the lesson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43799D6E" w14:textId="77777777" w:rsidR="00ED10A8" w:rsidRPr="00FC6C40" w:rsidRDefault="00ED10A8" w:rsidP="00ED10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Match language to the language of the child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B9964A5" w14:textId="77777777" w:rsidR="00ED10A8" w:rsidRPr="00FC6C40" w:rsidRDefault="00ED10A8" w:rsidP="00ED10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Ensure there are visuals on resource lists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7409ED42" w14:textId="77777777" w:rsidR="00ED10A8" w:rsidRPr="00ED10A8" w:rsidRDefault="00ED10A8" w:rsidP="00ED10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entury Gothic" w:hAnsi="Century Gothic"/>
                <w:b/>
                <w:w w:val="80"/>
                <w:szCs w:val="20"/>
                <w:u w:color="FFC00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Use visuals on resource boxes or trays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 w:rsidRPr="00FC6C4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7EC0DB2C" w14:textId="438F85B9" w:rsidR="00ED10A8" w:rsidRPr="00DC2C34" w:rsidRDefault="00ED10A8" w:rsidP="00ED10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entury Gothic" w:hAnsi="Century Gothic"/>
                <w:b/>
                <w:w w:val="80"/>
                <w:szCs w:val="20"/>
                <w:u w:color="FFC00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 xml:space="preserve">Consider alternative methods of recording a child’s evaluation of their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work - </w:t>
            </w:r>
            <w:r w:rsidRPr="00FC6C40">
              <w:rPr>
                <w:rFonts w:ascii="Century Gothic" w:hAnsi="Century Gothic"/>
                <w:sz w:val="20"/>
                <w:szCs w:val="20"/>
              </w:rPr>
              <w:t>scribed by an adult, recorded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ED10A8" w:rsidRPr="00DC2C34" w14:paraId="3CA983FC" w14:textId="77777777" w:rsidTr="0052414E">
        <w:trPr>
          <w:trHeight w:val="293"/>
        </w:trPr>
        <w:tc>
          <w:tcPr>
            <w:tcW w:w="2266" w:type="dxa"/>
            <w:shd w:val="clear" w:color="auto" w:fill="548DD4" w:themeFill="text2" w:themeFillTint="99"/>
          </w:tcPr>
          <w:p w14:paraId="596A5601" w14:textId="76EA9DD9" w:rsidR="00ED10A8" w:rsidRPr="00DC2C34" w:rsidRDefault="00ED10A8" w:rsidP="00ED10A8">
            <w:pPr>
              <w:pStyle w:val="TableParagraph"/>
              <w:spacing w:line="274" w:lineRule="exact"/>
              <w:ind w:left="144" w:firstLine="0"/>
              <w:rPr>
                <w:rFonts w:ascii="Century Gothic" w:hAnsi="Century Gothic"/>
                <w:b/>
                <w:w w:val="85"/>
                <w:szCs w:val="20"/>
                <w:u w:color="FFC000"/>
              </w:rPr>
            </w:pPr>
            <w:r>
              <w:rPr>
                <w:rFonts w:ascii="Century Gothic" w:hAnsi="Century Gothic"/>
                <w:b/>
                <w:w w:val="85"/>
                <w:szCs w:val="20"/>
                <w:u w:color="FFC000"/>
              </w:rPr>
              <w:t>Cognition and Learning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273AD6C" w14:textId="77777777" w:rsidR="00ED10A8" w:rsidRPr="00FC6C40" w:rsidRDefault="00ED10A8" w:rsidP="00ED10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Ensure clear instructions are given throughout the lesson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6AD0CDD7" w14:textId="77777777" w:rsidR="00ED10A8" w:rsidRPr="00FC6C40" w:rsidRDefault="00ED10A8" w:rsidP="00ED10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Pre teach specific skills and techniques where possible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 w:rsidRPr="00FC6C4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775A77D" w14:textId="77777777" w:rsidR="00ED10A8" w:rsidRPr="00FC6C40" w:rsidRDefault="00ED10A8" w:rsidP="00ED10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 xml:space="preserve">Use visuals or modelled examples at each stage of the </w:t>
            </w:r>
            <w:r>
              <w:rPr>
                <w:rFonts w:ascii="Century Gothic" w:hAnsi="Century Gothic"/>
                <w:sz w:val="20"/>
                <w:szCs w:val="20"/>
              </w:rPr>
              <w:t>lesson.</w:t>
            </w:r>
          </w:p>
          <w:p w14:paraId="27A76651" w14:textId="77777777" w:rsidR="00ED10A8" w:rsidRPr="00FC6C40" w:rsidRDefault="00ED10A8" w:rsidP="00ED10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Take the time to pre-teach language concepts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C0CE739" w14:textId="77777777" w:rsidR="00ED10A8" w:rsidRPr="00FC6C40" w:rsidRDefault="00ED10A8" w:rsidP="00ED10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 xml:space="preserve">Provide resource lists with visuals so children know which </w:t>
            </w:r>
            <w:r>
              <w:rPr>
                <w:rFonts w:ascii="Century Gothic" w:hAnsi="Century Gothic"/>
                <w:sz w:val="20"/>
                <w:szCs w:val="20"/>
              </w:rPr>
              <w:t>instruments</w:t>
            </w:r>
            <w:r w:rsidRPr="00FC6C40">
              <w:rPr>
                <w:rFonts w:ascii="Century Gothic" w:hAnsi="Century Gothic"/>
                <w:sz w:val="20"/>
                <w:szCs w:val="20"/>
              </w:rPr>
              <w:t xml:space="preserve"> they will need for an activity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669359E2" w14:textId="77777777" w:rsidR="00ED10A8" w:rsidRPr="00ED10A8" w:rsidRDefault="00ED10A8" w:rsidP="00ED10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entury Gothic" w:hAnsi="Century Gothic"/>
                <w:b/>
                <w:w w:val="80"/>
                <w:szCs w:val="20"/>
                <w:u w:color="FFC00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 xml:space="preserve">Model how to use </w:t>
            </w:r>
            <w:r>
              <w:rPr>
                <w:rFonts w:ascii="Century Gothic" w:hAnsi="Century Gothic"/>
                <w:sz w:val="20"/>
                <w:szCs w:val="20"/>
              </w:rPr>
              <w:t>instruments</w:t>
            </w:r>
            <w:r w:rsidRPr="00FC6C40">
              <w:rPr>
                <w:rFonts w:ascii="Century Gothic" w:hAnsi="Century Gothic"/>
                <w:sz w:val="20"/>
                <w:szCs w:val="20"/>
              </w:rPr>
              <w:t xml:space="preserve"> correctly before children start an activity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F723D60" w14:textId="1C3634C6" w:rsidR="00ED10A8" w:rsidRPr="00DC2C34" w:rsidRDefault="00ED10A8" w:rsidP="00ED10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entury Gothic" w:hAnsi="Century Gothic"/>
                <w:b/>
                <w:w w:val="80"/>
                <w:szCs w:val="20"/>
                <w:u w:color="FFC00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 xml:space="preserve">Clearly model each step of </w:t>
            </w:r>
            <w:r>
              <w:rPr>
                <w:rFonts w:ascii="Century Gothic" w:hAnsi="Century Gothic"/>
                <w:sz w:val="20"/>
                <w:szCs w:val="20"/>
              </w:rPr>
              <w:t>the</w:t>
            </w:r>
            <w:r w:rsidRPr="00FC6C40">
              <w:rPr>
                <w:rFonts w:ascii="Century Gothic" w:hAnsi="Century Gothic"/>
                <w:sz w:val="20"/>
                <w:szCs w:val="20"/>
              </w:rPr>
              <w:t xml:space="preserve"> process so that the outcomes at each point are clear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ED10A8" w:rsidRPr="00DC2C34" w14:paraId="29F0BD04" w14:textId="77777777" w:rsidTr="0052414E">
        <w:trPr>
          <w:trHeight w:val="293"/>
        </w:trPr>
        <w:tc>
          <w:tcPr>
            <w:tcW w:w="2266" w:type="dxa"/>
            <w:shd w:val="clear" w:color="auto" w:fill="548DD4" w:themeFill="text2" w:themeFillTint="99"/>
          </w:tcPr>
          <w:p w14:paraId="1D315651" w14:textId="0FDE7360" w:rsidR="00ED10A8" w:rsidRPr="00DC2C34" w:rsidRDefault="00ED10A8" w:rsidP="00ED10A8">
            <w:pPr>
              <w:pStyle w:val="TableParagraph"/>
              <w:spacing w:line="274" w:lineRule="exact"/>
              <w:ind w:left="144" w:firstLine="0"/>
              <w:rPr>
                <w:rFonts w:ascii="Century Gothic" w:hAnsi="Century Gothic"/>
                <w:b/>
                <w:w w:val="85"/>
                <w:szCs w:val="20"/>
                <w:u w:color="FFC000"/>
              </w:rPr>
            </w:pPr>
            <w:r>
              <w:rPr>
                <w:rFonts w:ascii="Century Gothic" w:hAnsi="Century Gothic"/>
                <w:b/>
                <w:w w:val="85"/>
                <w:szCs w:val="20"/>
                <w:u w:color="FFC000"/>
              </w:rPr>
              <w:t>Social, Emotional, mental health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9E4E266" w14:textId="77777777" w:rsidR="00ED10A8" w:rsidRPr="00FC6C40" w:rsidRDefault="00ED10A8" w:rsidP="00ED10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Create a classroom climate that ensures every child feels safe to make mistakes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7CCE34B9" w14:textId="77777777" w:rsidR="00ED10A8" w:rsidRPr="00FC6C40" w:rsidRDefault="00ED10A8" w:rsidP="00ED10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Provide lots of opportunities to ask questions throughout the lesson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0DC99CF7" w14:textId="77777777" w:rsidR="00ED10A8" w:rsidRPr="00FC6C40" w:rsidRDefault="00ED10A8" w:rsidP="00ED10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Ensure children understand that support is available before the lesson begins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09B82439" w14:textId="77777777" w:rsidR="00ED10A8" w:rsidRPr="00ED10A8" w:rsidRDefault="00ED10A8" w:rsidP="00ED10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entury Gothic" w:hAnsi="Century Gothic"/>
                <w:b/>
                <w:w w:val="80"/>
                <w:szCs w:val="20"/>
                <w:u w:color="FFC00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Ensure boundaries and expectations for the lesson are clear and consistent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0C9B9EEA" w14:textId="77777777" w:rsidR="00ED10A8" w:rsidRPr="00CB3FA0" w:rsidRDefault="00ED10A8" w:rsidP="00ED10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entury Gothic" w:hAnsi="Century Gothic"/>
                <w:b/>
                <w:w w:val="80"/>
                <w:szCs w:val="20"/>
                <w:u w:color="FFC00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Give children jobs within the lesson so that they feel part of the class team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08C93486" w14:textId="6F767439" w:rsidR="00CB3FA0" w:rsidRPr="00DC2C34" w:rsidRDefault="00CB3FA0" w:rsidP="00ED10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entury Gothic" w:hAnsi="Century Gothic"/>
                <w:b/>
                <w:w w:val="80"/>
                <w:szCs w:val="20"/>
                <w:u w:color="FFC00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Make sure that safe spaces are identified with pupils.</w:t>
            </w:r>
          </w:p>
        </w:tc>
      </w:tr>
      <w:tr w:rsidR="00ED10A8" w:rsidRPr="00DC2C34" w14:paraId="7E093557" w14:textId="77777777" w:rsidTr="0052414E">
        <w:trPr>
          <w:trHeight w:val="293"/>
        </w:trPr>
        <w:tc>
          <w:tcPr>
            <w:tcW w:w="2266" w:type="dxa"/>
            <w:shd w:val="clear" w:color="auto" w:fill="548DD4" w:themeFill="text2" w:themeFillTint="99"/>
          </w:tcPr>
          <w:p w14:paraId="0A453E7A" w14:textId="41787D2F" w:rsidR="00ED10A8" w:rsidRPr="00DC2C34" w:rsidRDefault="00ED10A8" w:rsidP="00ED10A8">
            <w:pPr>
              <w:pStyle w:val="TableParagraph"/>
              <w:spacing w:line="274" w:lineRule="exact"/>
              <w:ind w:left="144" w:firstLine="0"/>
              <w:rPr>
                <w:rFonts w:ascii="Century Gothic" w:hAnsi="Century Gothic"/>
                <w:b/>
                <w:w w:val="85"/>
                <w:szCs w:val="20"/>
                <w:u w:color="FFC000"/>
              </w:rPr>
            </w:pPr>
            <w:r>
              <w:rPr>
                <w:rFonts w:ascii="Century Gothic" w:hAnsi="Century Gothic"/>
                <w:b/>
                <w:w w:val="85"/>
                <w:szCs w:val="20"/>
                <w:u w:color="FFC000"/>
              </w:rPr>
              <w:t>Sensory and Physical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1EDF54" w14:textId="77777777" w:rsidR="00ED10A8" w:rsidRPr="00FC6C40" w:rsidRDefault="00ED10A8" w:rsidP="00ED10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Pre teach specific skills and techniques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156A547D" w14:textId="77777777" w:rsidR="00ED10A8" w:rsidRPr="00FC6C40" w:rsidRDefault="00ED10A8" w:rsidP="00ED10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 xml:space="preserve">Provide children with additional time to </w:t>
            </w:r>
            <w:proofErr w:type="spellStart"/>
            <w:r w:rsidRPr="00FC6C40">
              <w:rPr>
                <w:rFonts w:ascii="Century Gothic" w:hAnsi="Century Gothic"/>
                <w:sz w:val="20"/>
                <w:szCs w:val="20"/>
              </w:rPr>
              <w:t>practi</w:t>
            </w: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FC6C40">
              <w:rPr>
                <w:rFonts w:ascii="Century Gothic" w:hAnsi="Century Gothic"/>
                <w:sz w:val="20"/>
                <w:szCs w:val="20"/>
              </w:rPr>
              <w:t>e</w:t>
            </w:r>
            <w:proofErr w:type="spellEnd"/>
            <w:r w:rsidRPr="00FC6C40">
              <w:rPr>
                <w:rFonts w:ascii="Century Gothic" w:hAnsi="Century Gothic"/>
                <w:sz w:val="20"/>
                <w:szCs w:val="20"/>
              </w:rPr>
              <w:t xml:space="preserve"> specific techniques and how to use </w:t>
            </w:r>
            <w:r>
              <w:rPr>
                <w:rFonts w:ascii="Century Gothic" w:hAnsi="Century Gothic"/>
                <w:sz w:val="20"/>
                <w:szCs w:val="20"/>
              </w:rPr>
              <w:t>instruments.</w:t>
            </w:r>
          </w:p>
          <w:p w14:paraId="2B37F104" w14:textId="77777777" w:rsidR="00ED10A8" w:rsidRPr="00FC6C40" w:rsidRDefault="00ED10A8" w:rsidP="00ED10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Ensure all members of staff in the lesson are aware of any sensory needs or triggers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1C25E35F" w14:textId="77777777" w:rsidR="00ED10A8" w:rsidRPr="00FC6C40" w:rsidRDefault="00ED10A8" w:rsidP="00ED10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 xml:space="preserve">Give time to </w:t>
            </w:r>
            <w:proofErr w:type="spellStart"/>
            <w:r w:rsidRPr="00FC6C40">
              <w:rPr>
                <w:rFonts w:ascii="Century Gothic" w:hAnsi="Century Gothic"/>
                <w:sz w:val="20"/>
                <w:szCs w:val="20"/>
              </w:rPr>
              <w:t>practi</w:t>
            </w: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FC6C40">
              <w:rPr>
                <w:rFonts w:ascii="Century Gothic" w:hAnsi="Century Gothic"/>
                <w:sz w:val="20"/>
                <w:szCs w:val="20"/>
              </w:rPr>
              <w:t>e</w:t>
            </w:r>
            <w:proofErr w:type="spellEnd"/>
            <w:r w:rsidRPr="00FC6C40">
              <w:rPr>
                <w:rFonts w:ascii="Century Gothic" w:hAnsi="Century Gothic"/>
                <w:sz w:val="20"/>
                <w:szCs w:val="20"/>
              </w:rPr>
              <w:t xml:space="preserve"> how to correctly </w:t>
            </w:r>
            <w:r>
              <w:rPr>
                <w:rFonts w:ascii="Century Gothic" w:hAnsi="Century Gothic"/>
                <w:sz w:val="20"/>
                <w:szCs w:val="20"/>
              </w:rPr>
              <w:t>use instruments.</w:t>
            </w:r>
          </w:p>
          <w:p w14:paraId="363A6AE8" w14:textId="77777777" w:rsidR="00CB3FA0" w:rsidRDefault="00ED10A8" w:rsidP="00CB3FA0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Consider alternative methods of recording ideas or evaluating work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 w:rsidRPr="00FC6C4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5B4E529" w14:textId="77777777" w:rsidR="00ED10A8" w:rsidRDefault="00ED10A8" w:rsidP="00CB3FA0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CB3FA0">
              <w:rPr>
                <w:rFonts w:ascii="Century Gothic" w:hAnsi="Century Gothic"/>
                <w:sz w:val="20"/>
                <w:szCs w:val="20"/>
              </w:rPr>
              <w:t>Movements breaks within the lesson to aid concentration.</w:t>
            </w:r>
          </w:p>
          <w:p w14:paraId="04892304" w14:textId="77777777" w:rsidR="00CB3FA0" w:rsidRDefault="00CB3FA0" w:rsidP="00CB3FA0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Provide ear defenders to support with auditory overload.</w:t>
            </w:r>
          </w:p>
          <w:p w14:paraId="1D7A75E3" w14:textId="09DF00F4" w:rsidR="00CB3FA0" w:rsidRPr="00CB3FA0" w:rsidRDefault="00CB3FA0" w:rsidP="00CB3FA0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Allow children </w:t>
            </w:r>
            <w:r w:rsidR="00BD0467">
              <w:rPr>
                <w:rFonts w:ascii="Century Gothic" w:hAnsi="Century Gothic"/>
                <w:sz w:val="20"/>
                <w:szCs w:val="20"/>
              </w:rPr>
              <w:t>space and time to enter and leave a session if it becomes too overwhelming.</w:t>
            </w:r>
          </w:p>
        </w:tc>
      </w:tr>
    </w:tbl>
    <w:p w14:paraId="39A61A91" w14:textId="77777777" w:rsidR="002A7547" w:rsidRPr="00284D86" w:rsidRDefault="002A7547">
      <w:pPr>
        <w:rPr>
          <w:rFonts w:ascii="Century Gothic" w:hAnsi="Century Gothic"/>
          <w:sz w:val="20"/>
          <w:szCs w:val="20"/>
        </w:rPr>
      </w:pPr>
    </w:p>
    <w:sectPr w:rsidR="002A7547" w:rsidRPr="00284D86" w:rsidSect="00E52E51">
      <w:headerReference w:type="default" r:id="rId9"/>
      <w:pgSz w:w="11910" w:h="16840"/>
      <w:pgMar w:top="680" w:right="1300" w:bottom="280" w:left="1300" w:header="720" w:footer="72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F041A" w14:textId="77777777" w:rsidR="00925D43" w:rsidRDefault="00925D43" w:rsidP="00E2296B">
      <w:r>
        <w:separator/>
      </w:r>
    </w:p>
  </w:endnote>
  <w:endnote w:type="continuationSeparator" w:id="0">
    <w:p w14:paraId="0398D548" w14:textId="77777777" w:rsidR="00925D43" w:rsidRDefault="00925D43" w:rsidP="00E2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09D4D" w14:textId="77777777" w:rsidR="00925D43" w:rsidRDefault="00925D43" w:rsidP="00E2296B">
      <w:r>
        <w:separator/>
      </w:r>
    </w:p>
  </w:footnote>
  <w:footnote w:type="continuationSeparator" w:id="0">
    <w:p w14:paraId="49DA9CAB" w14:textId="77777777" w:rsidR="00925D43" w:rsidRDefault="00925D43" w:rsidP="00E22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B5CC6" w14:textId="6585BC7C" w:rsidR="00E2296B" w:rsidRDefault="00E52E51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0CBFA54" wp14:editId="7E0FC4E3">
          <wp:simplePos x="0" y="0"/>
          <wp:positionH relativeFrom="column">
            <wp:posOffset>-396875</wp:posOffset>
          </wp:positionH>
          <wp:positionV relativeFrom="paragraph">
            <wp:posOffset>-28575</wp:posOffset>
          </wp:positionV>
          <wp:extent cx="629285" cy="652780"/>
          <wp:effectExtent l="0" t="0" r="0" b="0"/>
          <wp:wrapThrough wrapText="bothSides">
            <wp:wrapPolygon edited="0">
              <wp:start x="0" y="0"/>
              <wp:lineTo x="0" y="20802"/>
              <wp:lineTo x="20924" y="20802"/>
              <wp:lineTo x="20924" y="0"/>
              <wp:lineTo x="0" y="0"/>
            </wp:wrapPolygon>
          </wp:wrapThrough>
          <wp:docPr id="1121512489" name="Picture 1" descr="A blue circle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512489" name="Picture 1" descr="A blue circle with a building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5BCC53C" wp14:editId="13B959E8">
          <wp:simplePos x="0" y="0"/>
          <wp:positionH relativeFrom="column">
            <wp:posOffset>5667375</wp:posOffset>
          </wp:positionH>
          <wp:positionV relativeFrom="paragraph">
            <wp:posOffset>9525</wp:posOffset>
          </wp:positionV>
          <wp:extent cx="629285" cy="652780"/>
          <wp:effectExtent l="0" t="0" r="0" b="0"/>
          <wp:wrapThrough wrapText="bothSides">
            <wp:wrapPolygon edited="0">
              <wp:start x="0" y="0"/>
              <wp:lineTo x="0" y="20802"/>
              <wp:lineTo x="20924" y="20802"/>
              <wp:lineTo x="20924" y="0"/>
              <wp:lineTo x="0" y="0"/>
            </wp:wrapPolygon>
          </wp:wrapThrough>
          <wp:docPr id="387111372" name="Picture 1" descr="A blue circle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512489" name="Picture 1" descr="A blue circle with a building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B39571" w14:textId="725D5E43" w:rsidR="00E2296B" w:rsidRPr="00FC43F4" w:rsidRDefault="00E2296B" w:rsidP="00E2296B">
    <w:pPr>
      <w:pStyle w:val="Header"/>
      <w:jc w:val="center"/>
      <w:rPr>
        <w:rFonts w:ascii="Century Gothic" w:hAnsi="Century Gothic"/>
        <w:b/>
        <w:bCs/>
        <w:u w:val="single"/>
      </w:rPr>
    </w:pPr>
    <w:proofErr w:type="spellStart"/>
    <w:r w:rsidRPr="00FC43F4">
      <w:rPr>
        <w:rFonts w:ascii="Century Gothic" w:hAnsi="Century Gothic"/>
        <w:b/>
        <w:bCs/>
        <w:u w:val="single"/>
      </w:rPr>
      <w:t>S</w:t>
    </w:r>
    <w:r w:rsidR="00E52E51">
      <w:rPr>
        <w:rFonts w:ascii="Century Gothic" w:hAnsi="Century Gothic"/>
        <w:b/>
        <w:bCs/>
        <w:u w:val="single"/>
      </w:rPr>
      <w:t>hortlanesend</w:t>
    </w:r>
    <w:proofErr w:type="spellEnd"/>
  </w:p>
  <w:p w14:paraId="7187317A" w14:textId="77777777" w:rsidR="00E2296B" w:rsidRDefault="00E2296B">
    <w:pPr>
      <w:pStyle w:val="Header"/>
    </w:pPr>
  </w:p>
  <w:p w14:paraId="1A9A91C6" w14:textId="77777777" w:rsidR="00E2296B" w:rsidRDefault="00E2296B">
    <w:pPr>
      <w:pStyle w:val="Header"/>
    </w:pPr>
  </w:p>
  <w:p w14:paraId="5A290E99" w14:textId="1587582C" w:rsidR="00E2296B" w:rsidRDefault="00E229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4445"/>
    <w:multiLevelType w:val="hybridMultilevel"/>
    <w:tmpl w:val="BACCAB04"/>
    <w:lvl w:ilvl="0" w:tplc="3BFCB76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71A970C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2F2618F0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064CDC5E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8A2C457E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752C7A7A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3F0061C6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616A8852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39945946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44E4A06"/>
    <w:multiLevelType w:val="hybridMultilevel"/>
    <w:tmpl w:val="2AD0E084"/>
    <w:lvl w:ilvl="0" w:tplc="CDFCC48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9B838A2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08E0F12C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AB427F3E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1666994E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EF122EC0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D3BC58DE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A72EFE1E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69985BFC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91F6B11"/>
    <w:multiLevelType w:val="hybridMultilevel"/>
    <w:tmpl w:val="E5EE5B9E"/>
    <w:lvl w:ilvl="0" w:tplc="6DDCF0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54C68"/>
    <w:multiLevelType w:val="hybridMultilevel"/>
    <w:tmpl w:val="CE38FAC0"/>
    <w:lvl w:ilvl="0" w:tplc="35E28D0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9A03D6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A008EC94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963C103C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122A3D1A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A0B4CC58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D592B998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AB545EDC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8070AB6A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66E2476F"/>
    <w:multiLevelType w:val="hybridMultilevel"/>
    <w:tmpl w:val="798ED496"/>
    <w:lvl w:ilvl="0" w:tplc="3F529FD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6C09180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849E18A6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14EC20D6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224C0E62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215C3396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4712E950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2B4C914E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DAB87F14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6347286"/>
    <w:multiLevelType w:val="hybridMultilevel"/>
    <w:tmpl w:val="BD2002C0"/>
    <w:lvl w:ilvl="0" w:tplc="F88CD4D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A240084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1868CCFC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83D28C8A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F362C220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E7E6189E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C9C4F03E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3D6CBE0E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9A62452A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num w:numId="1" w16cid:durableId="1273321020">
    <w:abstractNumId w:val="1"/>
  </w:num>
  <w:num w:numId="2" w16cid:durableId="237331806">
    <w:abstractNumId w:val="4"/>
  </w:num>
  <w:num w:numId="3" w16cid:durableId="2041276148">
    <w:abstractNumId w:val="5"/>
  </w:num>
  <w:num w:numId="4" w16cid:durableId="1746800473">
    <w:abstractNumId w:val="3"/>
  </w:num>
  <w:num w:numId="5" w16cid:durableId="1979844484">
    <w:abstractNumId w:val="0"/>
  </w:num>
  <w:num w:numId="6" w16cid:durableId="1552419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7567"/>
    <w:rsid w:val="00005954"/>
    <w:rsid w:val="001058D7"/>
    <w:rsid w:val="001C6992"/>
    <w:rsid w:val="00284D86"/>
    <w:rsid w:val="0029391D"/>
    <w:rsid w:val="002A7547"/>
    <w:rsid w:val="002B6CD0"/>
    <w:rsid w:val="002F454B"/>
    <w:rsid w:val="003849D0"/>
    <w:rsid w:val="003C2BF0"/>
    <w:rsid w:val="007378B7"/>
    <w:rsid w:val="00925D43"/>
    <w:rsid w:val="00963A3D"/>
    <w:rsid w:val="00B81E44"/>
    <w:rsid w:val="00BA3795"/>
    <w:rsid w:val="00BD0467"/>
    <w:rsid w:val="00C36992"/>
    <w:rsid w:val="00CB3FA0"/>
    <w:rsid w:val="00D359B4"/>
    <w:rsid w:val="00DC2C34"/>
    <w:rsid w:val="00E2296B"/>
    <w:rsid w:val="00E52E51"/>
    <w:rsid w:val="00ED10A8"/>
    <w:rsid w:val="00FA7567"/>
    <w:rsid w:val="00FC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61A60"/>
  <w15:docId w15:val="{40698922-BC29-4814-8A5C-B49BE2FC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827" w:hanging="361"/>
    </w:pPr>
    <w:rPr>
      <w:rFonts w:ascii="Verdana" w:eastAsia="Verdana" w:hAnsi="Verdana" w:cs="Verdana"/>
    </w:rPr>
  </w:style>
  <w:style w:type="paragraph" w:styleId="Header">
    <w:name w:val="header"/>
    <w:basedOn w:val="Normal"/>
    <w:link w:val="HeaderChar"/>
    <w:uiPriority w:val="99"/>
    <w:unhideWhenUsed/>
    <w:rsid w:val="00E229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96B"/>
  </w:style>
  <w:style w:type="paragraph" w:styleId="Footer">
    <w:name w:val="footer"/>
    <w:basedOn w:val="Normal"/>
    <w:link w:val="FooterChar"/>
    <w:uiPriority w:val="99"/>
    <w:unhideWhenUsed/>
    <w:rsid w:val="00E229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96B"/>
  </w:style>
  <w:style w:type="table" w:styleId="TableGrid">
    <w:name w:val="Table Grid"/>
    <w:basedOn w:val="TableNormal"/>
    <w:uiPriority w:val="39"/>
    <w:rsid w:val="00ED10A8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8" ma:contentTypeDescription="Create a new document." ma:contentTypeScope="" ma:versionID="c4c7cf2b862c4bae514af8b4c572e3c7">
  <xsd:schema xmlns:xsd="http://www.w3.org/2001/XMLSchema" xmlns:xs="http://www.w3.org/2001/XMLSchema" xmlns:p="http://schemas.microsoft.com/office/2006/metadata/properties" xmlns:ns2="1bb4766a-59af-411e-a19b-7c8e21005702" xmlns:ns3="428e77ba-d3e5-445d-93b8-82da7003dbe1" targetNamespace="http://schemas.microsoft.com/office/2006/metadata/properties" ma:root="true" ma:fieldsID="0537d7a20bf661f75e52968ba0a4a704" ns2:_="" ns3:_="">
    <xsd:import namespace="1bb4766a-59af-411e-a19b-7c8e21005702"/>
    <xsd:import namespace="428e77ba-d3e5-445d-93b8-82da7003db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91732c-5fe4-428d-bec9-6a01ac13313b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760924-EBD7-4D9B-A423-E2919FEE88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74CD2-4B03-4703-92E9-166EEC648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4766a-59af-411e-a19b-7c8e21005702"/>
    <ds:schemaRef ds:uri="428e77ba-d3e5-445d-93b8-82da7003d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Tyers</dc:creator>
  <cp:lastModifiedBy>Lisa James</cp:lastModifiedBy>
  <cp:revision>7</cp:revision>
  <dcterms:created xsi:type="dcterms:W3CDTF">2024-07-05T20:06:00Z</dcterms:created>
  <dcterms:modified xsi:type="dcterms:W3CDTF">2024-10-20T08:35:00Z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2024-05-30T00:00:00Z</vt:filetime>
  </property>
  <property fmtid="{D5CDD505-2E9C-101B-9397-08002B2CF9AE}" pid="5" name="Producer">
    <vt:lpwstr>3-Heights(TM) PDF Security Shell 4.8.25.2 (http://www.pdf-tools.com)</vt:lpwstr>
  </property>
</Properties>
</file>